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E" w:rsidRDefault="009D47F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47FE" w:rsidRDefault="009D47FE">
      <w:pPr>
        <w:pStyle w:val="ConsPlusNormal"/>
        <w:jc w:val="both"/>
      </w:pPr>
    </w:p>
    <w:p w:rsidR="009D47FE" w:rsidRDefault="009D47FE">
      <w:pPr>
        <w:pStyle w:val="ConsPlusTitle"/>
        <w:jc w:val="center"/>
      </w:pPr>
      <w:r>
        <w:t>ПРАВИТЕЛЬСТВО РОССИЙСКОЙ ФЕДЕРАЦИИ</w:t>
      </w:r>
    </w:p>
    <w:p w:rsidR="009D47FE" w:rsidRDefault="009D47FE">
      <w:pPr>
        <w:pStyle w:val="ConsPlusTitle"/>
        <w:jc w:val="center"/>
      </w:pPr>
    </w:p>
    <w:p w:rsidR="009D47FE" w:rsidRDefault="009D47FE">
      <w:pPr>
        <w:pStyle w:val="ConsPlusTitle"/>
        <w:jc w:val="center"/>
      </w:pPr>
      <w:r>
        <w:t>ПОСТАНОВЛЕНИЕ</w:t>
      </w:r>
    </w:p>
    <w:p w:rsidR="009D47FE" w:rsidRDefault="009D47FE">
      <w:pPr>
        <w:pStyle w:val="ConsPlusTitle"/>
        <w:jc w:val="center"/>
      </w:pPr>
      <w:r>
        <w:t>от 17 декабря 2013 г. N 1177</w:t>
      </w:r>
    </w:p>
    <w:p w:rsidR="009D47FE" w:rsidRDefault="009D47FE">
      <w:pPr>
        <w:pStyle w:val="ConsPlusTitle"/>
        <w:jc w:val="center"/>
      </w:pPr>
    </w:p>
    <w:p w:rsidR="009D47FE" w:rsidRDefault="009D47FE">
      <w:pPr>
        <w:pStyle w:val="ConsPlusTitle"/>
        <w:jc w:val="center"/>
      </w:pPr>
      <w:r>
        <w:t>ОБ УТВЕРЖДЕНИИ ПРАВИЛ</w:t>
      </w:r>
    </w:p>
    <w:p w:rsidR="009D47FE" w:rsidRDefault="009D47FE">
      <w:pPr>
        <w:pStyle w:val="ConsPlusTitle"/>
        <w:jc w:val="center"/>
      </w:pPr>
      <w:r>
        <w:t>ОРГАНИЗОВАННОЙ ПЕРЕВОЗКИ ГРУППЫ ДЕТЕЙ АВТОБУСАМИ</w:t>
      </w:r>
    </w:p>
    <w:p w:rsidR="009D47FE" w:rsidRDefault="009D47FE">
      <w:pPr>
        <w:pStyle w:val="ConsPlusNormal"/>
        <w:jc w:val="center"/>
      </w:pPr>
      <w:r>
        <w:t>Список изменяющих документов</w:t>
      </w:r>
    </w:p>
    <w:p w:rsidR="009D47FE" w:rsidRDefault="009D47FE">
      <w:pPr>
        <w:pStyle w:val="ConsPlusNormal"/>
        <w:jc w:val="center"/>
      </w:pPr>
      <w:r>
        <w:t xml:space="preserve">(в ред. Постановлений Правительства РФ от 23.06.2014 </w:t>
      </w:r>
      <w:hyperlink r:id="rId6" w:history="1">
        <w:r>
          <w:rPr>
            <w:color w:val="0000FF"/>
          </w:rPr>
          <w:t>N 579</w:t>
        </w:r>
      </w:hyperlink>
      <w:r>
        <w:t>,</w:t>
      </w:r>
    </w:p>
    <w:p w:rsidR="009D47FE" w:rsidRDefault="009D47FE">
      <w:pPr>
        <w:pStyle w:val="ConsPlusNormal"/>
        <w:jc w:val="center"/>
      </w:pPr>
      <w:r>
        <w:t xml:space="preserve">от 30.06.2015 </w:t>
      </w:r>
      <w:hyperlink r:id="rId7" w:history="1">
        <w:r>
          <w:rPr>
            <w:color w:val="0000FF"/>
          </w:rPr>
          <w:t>N 652</w:t>
        </w:r>
      </w:hyperlink>
      <w:r>
        <w:t>)</w:t>
      </w:r>
    </w:p>
    <w:p w:rsidR="009D47FE" w:rsidRDefault="009D47FE">
      <w:pPr>
        <w:pStyle w:val="ConsPlusNormal"/>
        <w:jc w:val="center"/>
      </w:pPr>
    </w:p>
    <w:p w:rsidR="009D47FE" w:rsidRDefault="009D47F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D47FE" w:rsidRDefault="009D47FE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организованной перевозки группы детей автобусами.</w:t>
      </w:r>
    </w:p>
    <w:p w:rsidR="009D47FE" w:rsidRDefault="009D47FE">
      <w:pPr>
        <w:pStyle w:val="ConsPlusNormal"/>
        <w:ind w:firstLine="540"/>
        <w:jc w:val="both"/>
      </w:pPr>
      <w:r>
        <w:t>2. 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9D47FE" w:rsidRDefault="009D47FE">
      <w:pPr>
        <w:pStyle w:val="ConsPlusNormal"/>
        <w:ind w:firstLine="540"/>
        <w:jc w:val="both"/>
      </w:pPr>
      <w:bookmarkStart w:id="1" w:name="P15"/>
      <w:bookmarkEnd w:id="1"/>
      <w:r>
        <w:t xml:space="preserve">3. Требования </w:t>
      </w:r>
      <w:hyperlink w:anchor="P46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в части, касающейся требований к году выпуска автобуса, вступают в силу с 1 января 2017 г.</w:t>
      </w:r>
    </w:p>
    <w:p w:rsidR="009D47FE" w:rsidRDefault="009D47FE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ind w:firstLine="540"/>
        <w:jc w:val="both"/>
      </w:pPr>
    </w:p>
    <w:p w:rsidR="009D47FE" w:rsidRDefault="009D47FE">
      <w:pPr>
        <w:pStyle w:val="ConsPlusNormal"/>
        <w:jc w:val="right"/>
      </w:pPr>
      <w:r>
        <w:t>Председатель Правительства</w:t>
      </w:r>
    </w:p>
    <w:p w:rsidR="009D47FE" w:rsidRDefault="009D47FE">
      <w:pPr>
        <w:pStyle w:val="ConsPlusNormal"/>
        <w:jc w:val="right"/>
      </w:pPr>
      <w:r>
        <w:t>Российской Федерации</w:t>
      </w:r>
    </w:p>
    <w:p w:rsidR="009D47FE" w:rsidRDefault="009D47FE">
      <w:pPr>
        <w:pStyle w:val="ConsPlusNormal"/>
        <w:jc w:val="right"/>
      </w:pPr>
      <w:r>
        <w:t>Д.МЕДВЕДЕВ</w:t>
      </w:r>
    </w:p>
    <w:p w:rsidR="009D47FE" w:rsidRDefault="009D47FE">
      <w:pPr>
        <w:pStyle w:val="ConsPlusNormal"/>
        <w:ind w:firstLine="540"/>
        <w:jc w:val="both"/>
      </w:pPr>
    </w:p>
    <w:p w:rsidR="009D47FE" w:rsidRDefault="009D47FE">
      <w:pPr>
        <w:pStyle w:val="ConsPlusNormal"/>
        <w:ind w:firstLine="540"/>
        <w:jc w:val="both"/>
      </w:pPr>
    </w:p>
    <w:p w:rsidR="009D47FE" w:rsidRDefault="009D47FE">
      <w:pPr>
        <w:pStyle w:val="ConsPlusNormal"/>
        <w:ind w:firstLine="540"/>
        <w:jc w:val="both"/>
      </w:pPr>
    </w:p>
    <w:p w:rsidR="009D47FE" w:rsidRDefault="009D47FE">
      <w:pPr>
        <w:pStyle w:val="ConsPlusNormal"/>
        <w:ind w:firstLine="540"/>
        <w:jc w:val="both"/>
      </w:pPr>
    </w:p>
    <w:p w:rsidR="009D47FE" w:rsidRDefault="009D47FE">
      <w:pPr>
        <w:pStyle w:val="ConsPlusNormal"/>
        <w:ind w:firstLine="540"/>
        <w:jc w:val="both"/>
      </w:pPr>
    </w:p>
    <w:p w:rsidR="009D47FE" w:rsidRDefault="009D47FE">
      <w:pPr>
        <w:pStyle w:val="ConsPlusNormal"/>
        <w:jc w:val="right"/>
      </w:pPr>
      <w:r>
        <w:t>Утверждены</w:t>
      </w:r>
    </w:p>
    <w:p w:rsidR="009D47FE" w:rsidRDefault="009D47FE">
      <w:pPr>
        <w:pStyle w:val="ConsPlusNormal"/>
        <w:jc w:val="right"/>
      </w:pPr>
      <w:r>
        <w:t>постановлением Правительства</w:t>
      </w:r>
    </w:p>
    <w:p w:rsidR="009D47FE" w:rsidRDefault="009D47FE">
      <w:pPr>
        <w:pStyle w:val="ConsPlusNormal"/>
        <w:jc w:val="right"/>
      </w:pPr>
      <w:r>
        <w:t>Российской Федерации</w:t>
      </w:r>
    </w:p>
    <w:p w:rsidR="009D47FE" w:rsidRDefault="009D47FE">
      <w:pPr>
        <w:pStyle w:val="ConsPlusNormal"/>
        <w:jc w:val="right"/>
      </w:pPr>
      <w:r>
        <w:t>от 17 декабря 2013 г. N 1177</w:t>
      </w:r>
    </w:p>
    <w:p w:rsidR="009D47FE" w:rsidRDefault="009D47FE">
      <w:pPr>
        <w:pStyle w:val="ConsPlusNormal"/>
        <w:jc w:val="right"/>
      </w:pPr>
    </w:p>
    <w:p w:rsidR="009D47FE" w:rsidRDefault="009D47FE">
      <w:pPr>
        <w:pStyle w:val="ConsPlusTitle"/>
        <w:jc w:val="center"/>
      </w:pPr>
      <w:bookmarkStart w:id="2" w:name="P31"/>
      <w:bookmarkEnd w:id="2"/>
      <w:r>
        <w:t>ПРАВИЛА ОРГАНИЗОВАННОЙ ПЕРЕВОЗКИ ГРУППЫ ДЕТЕЙ АВТОБУСАМИ</w:t>
      </w:r>
    </w:p>
    <w:p w:rsidR="009D47FE" w:rsidRDefault="009D47FE">
      <w:pPr>
        <w:pStyle w:val="ConsPlusNormal"/>
        <w:jc w:val="center"/>
      </w:pPr>
      <w:r>
        <w:t>Список изменяющих документов</w:t>
      </w:r>
    </w:p>
    <w:p w:rsidR="009D47FE" w:rsidRDefault="009D47FE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jc w:val="center"/>
      </w:pPr>
    </w:p>
    <w:p w:rsidR="009D47FE" w:rsidRDefault="009D47FE">
      <w:pPr>
        <w:pStyle w:val="ConsPlusNormal"/>
        <w:ind w:firstLine="540"/>
        <w:jc w:val="both"/>
      </w:pPr>
      <w:r>
        <w:t>1. 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пригородном или междугородном сообщении.</w:t>
      </w:r>
    </w:p>
    <w:p w:rsidR="009D47FE" w:rsidRDefault="009D47FE">
      <w:pPr>
        <w:pStyle w:val="ConsPlusNormal"/>
        <w:ind w:firstLine="540"/>
        <w:jc w:val="both"/>
      </w:pPr>
      <w:r>
        <w:t>2. Для целей настоящих Правил:</w:t>
      </w:r>
    </w:p>
    <w:p w:rsidR="009D47FE" w:rsidRDefault="009D47FE">
      <w:pPr>
        <w:pStyle w:val="ConsPlusNormal"/>
        <w:ind w:firstLine="540"/>
        <w:jc w:val="both"/>
      </w:pPr>
      <w:r>
        <w:t xml:space="preserve">понятия "фрахтовщик", "фрахтователь" и "договор фрахтования" используются в значениях,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транспорта";</w:t>
      </w:r>
    </w:p>
    <w:p w:rsidR="009D47FE" w:rsidRDefault="009D47FE">
      <w:pPr>
        <w:pStyle w:val="ConsPlusNormal"/>
        <w:ind w:firstLine="540"/>
        <w:jc w:val="both"/>
      </w:pPr>
      <w:r>
        <w:t xml:space="preserve">понятие "должностное лицо, ответственное за обеспечение безопасности дорожного </w:t>
      </w:r>
      <w:r>
        <w:lastRenderedPageBreak/>
        <w:t xml:space="preserve">движения" используется в значении, предусмотренном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безопасности дорожного движения";</w:t>
      </w:r>
    </w:p>
    <w:p w:rsidR="009D47FE" w:rsidRDefault="009D47FE">
      <w:pPr>
        <w:pStyle w:val="ConsPlusNormal"/>
        <w:ind w:firstLine="540"/>
        <w:jc w:val="both"/>
      </w:pPr>
      <w:r>
        <w:t xml:space="preserve">понятия "образовательная организация", "организация, осуществляющая обучение" и "организация, осуществляющая образовательную деятельность" используются в значениях, предусмотренных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Федерации";</w:t>
      </w:r>
    </w:p>
    <w:p w:rsidR="009D47FE" w:rsidRDefault="009D47FE">
      <w:pPr>
        <w:pStyle w:val="ConsPlusNormal"/>
        <w:ind w:firstLine="540"/>
        <w:jc w:val="both"/>
      </w:pPr>
      <w:r>
        <w:t>понятие "медицинская организация" используется в значении, предусмотренном Федеральным законом "Об основах охраны здоровья граждан в Российской Федерации";</w:t>
      </w:r>
    </w:p>
    <w:p w:rsidR="009D47FE" w:rsidRDefault="009D47FE">
      <w:pPr>
        <w:pStyle w:val="ConsPlusNormal"/>
        <w:ind w:firstLine="540"/>
        <w:jc w:val="both"/>
      </w:pPr>
      <w:r>
        <w:t xml:space="preserve">понятие "организованная перевозка группы детей" используется в значении, предусмотренном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движения".</w:t>
      </w:r>
    </w:p>
    <w:p w:rsidR="009D47FE" w:rsidRDefault="009D4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7FE" w:rsidRDefault="009D47FE">
      <w:pPr>
        <w:pStyle w:val="ConsPlusNormal"/>
        <w:ind w:firstLine="540"/>
        <w:jc w:val="both"/>
      </w:pPr>
      <w:r>
        <w:t>КонсультантПлюс: примечание.</w:t>
      </w:r>
    </w:p>
    <w:p w:rsidR="009D47FE" w:rsidRDefault="009D47FE">
      <w:pPr>
        <w:pStyle w:val="ConsPlusNormal"/>
        <w:ind w:firstLine="540"/>
        <w:jc w:val="both"/>
      </w:pPr>
      <w:r>
        <w:t xml:space="preserve">Требования пункта 3 в части, касающейся требований к году выпуска автобуса, </w:t>
      </w:r>
      <w:hyperlink w:anchor="P15" w:history="1">
        <w:r>
          <w:rPr>
            <w:color w:val="0000FF"/>
          </w:rPr>
          <w:t>вступают</w:t>
        </w:r>
      </w:hyperlink>
      <w:r>
        <w:t xml:space="preserve"> в силу с 1 января 2017 года.</w:t>
      </w:r>
    </w:p>
    <w:p w:rsidR="009D47FE" w:rsidRDefault="009D4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7FE" w:rsidRDefault="009D47FE">
      <w:pPr>
        <w:pStyle w:val="ConsPlusNormal"/>
        <w:ind w:firstLine="540"/>
        <w:jc w:val="both"/>
      </w:pPr>
      <w:bookmarkStart w:id="3" w:name="P46"/>
      <w:bookmarkEnd w:id="3"/>
      <w:r>
        <w:t xml:space="preserve">3.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конструкции техническим требованиям к перевозкам пассажиров, допущен в установленном </w:t>
      </w:r>
      <w:hyperlink r:id="rId14" w:history="1">
        <w:r>
          <w:rPr>
            <w:color w:val="0000FF"/>
          </w:rPr>
          <w:t>порядке</w:t>
        </w:r>
      </w:hyperlink>
      <w:r>
        <w:t xml:space="preserve"> к участию в дорожном движении и оснащен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тахографом, а также аппаратурой спутниковой навигации ГЛОНАСС или ГЛОНАСС/GPS.</w:t>
      </w:r>
    </w:p>
    <w:p w:rsidR="009D47FE" w:rsidRDefault="009D47FE">
      <w:pPr>
        <w:pStyle w:val="ConsPlusNormal"/>
        <w:ind w:firstLine="540"/>
        <w:jc w:val="both"/>
      </w:pPr>
      <w:bookmarkStart w:id="4" w:name="P47"/>
      <w:bookmarkEnd w:id="4"/>
      <w:r>
        <w:t>4. Для осуществления организованной перевозки группы детей необходимо наличие следующих документов:</w:t>
      </w:r>
    </w:p>
    <w:p w:rsidR="009D47FE" w:rsidRDefault="009D47FE">
      <w:pPr>
        <w:pStyle w:val="ConsPlusNormal"/>
        <w:ind w:firstLine="540"/>
        <w:jc w:val="both"/>
      </w:pPr>
      <w:r>
        <w:t xml:space="preserve">а) договор фрахтования, заключенный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транспорта", - в случае осуществления организованной перевозки группы детей по договору фрахтования;</w:t>
      </w:r>
    </w:p>
    <w:p w:rsidR="009D47FE" w:rsidRDefault="009D47FE">
      <w:pPr>
        <w:pStyle w:val="ConsPlusNormal"/>
        <w:jc w:val="both"/>
      </w:pPr>
      <w:r>
        <w:t xml:space="preserve">(пп.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ind w:firstLine="540"/>
        <w:jc w:val="both"/>
      </w:pPr>
      <w:bookmarkStart w:id="5" w:name="P50"/>
      <w:bookmarkEnd w:id="5"/>
      <w:r>
        <w:t xml:space="preserve">б)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 - в случае, предусмотренном </w:t>
      </w:r>
      <w:hyperlink w:anchor="P79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9D47FE" w:rsidRDefault="009D47FE">
      <w:pPr>
        <w:pStyle w:val="ConsPlusNormal"/>
        <w:ind w:firstLine="540"/>
        <w:jc w:val="both"/>
      </w:pPr>
      <w:r>
        <w:t>в) копия решения о назначении сопровождения автобусов автомобилем (автомобилями) подразделения Государственной инспекции безопасности дорожного движения территориального органа Министерства внутренних дел Российской Федерации (далее - подразделение Госавтоинспекции) или копия уведомления об организованной перевозке группы детей;</w:t>
      </w:r>
    </w:p>
    <w:p w:rsidR="009D47FE" w:rsidRDefault="009D47FE">
      <w:pPr>
        <w:pStyle w:val="ConsPlusNormal"/>
        <w:jc w:val="both"/>
      </w:pPr>
      <w:r>
        <w:t xml:space="preserve">(пп. "в"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ind w:firstLine="540"/>
        <w:jc w:val="both"/>
      </w:pPr>
      <w:bookmarkStart w:id="6" w:name="P53"/>
      <w:bookmarkEnd w:id="6"/>
      <w:r>
        <w:t>г) список набора пищевых продуктов (сухих пайков, бутилированной воды);</w:t>
      </w:r>
    </w:p>
    <w:p w:rsidR="009D47FE" w:rsidRDefault="009D47FE">
      <w:pPr>
        <w:pStyle w:val="ConsPlusNormal"/>
        <w:jc w:val="both"/>
      </w:pPr>
      <w:r>
        <w:t xml:space="preserve">(пп. "г"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ind w:firstLine="540"/>
        <w:jc w:val="both"/>
      </w:pPr>
      <w:bookmarkStart w:id="7" w:name="P55"/>
      <w:bookmarkEnd w:id="7"/>
      <w:r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9D47FE" w:rsidRDefault="009D47FE">
      <w:pPr>
        <w:pStyle w:val="ConsPlusNormal"/>
        <w:ind w:firstLine="540"/>
        <w:jc w:val="both"/>
      </w:pPr>
      <w:bookmarkStart w:id="8" w:name="P56"/>
      <w:bookmarkEnd w:id="8"/>
      <w:r>
        <w:t>е) документ, содержащий сведения о водителе (водителях) (с указанием фамилии, имени, отчества водителя, его телефона);</w:t>
      </w:r>
    </w:p>
    <w:p w:rsidR="009D47FE" w:rsidRDefault="009D47FE">
      <w:pPr>
        <w:pStyle w:val="ConsPlusNormal"/>
        <w:ind w:firstLine="540"/>
        <w:jc w:val="both"/>
      </w:pPr>
      <w:bookmarkStart w:id="9" w:name="P57"/>
      <w:bookmarkEnd w:id="9"/>
      <w:r>
        <w:t xml:space="preserve">ж) документ, содержащий порядок посадки детей в автобус, установленный руководителем или должностным лицом, ответственным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организации, индивидуальным предпринимателем, </w:t>
      </w:r>
      <w:r>
        <w:lastRenderedPageBreak/>
        <w:t>осуществляющими организованную перевозку группы детей автобусом (далее - организация), или фрахтователем, за исключением случая, когда указанный порядок посадки детей содержится в договоре фрахтования;</w:t>
      </w:r>
    </w:p>
    <w:p w:rsidR="009D47FE" w:rsidRDefault="009D47FE">
      <w:pPr>
        <w:pStyle w:val="ConsPlusNormal"/>
        <w:ind w:firstLine="540"/>
        <w:jc w:val="both"/>
      </w:pPr>
      <w:bookmarkStart w:id="10" w:name="P58"/>
      <w:bookmarkEnd w:id="10"/>
      <w:r>
        <w:t>з) программа маршрута, включающая в себя:</w:t>
      </w:r>
    </w:p>
    <w:p w:rsidR="009D47FE" w:rsidRDefault="009D47FE">
      <w:pPr>
        <w:pStyle w:val="ConsPlusNormal"/>
        <w:ind w:firstLine="540"/>
        <w:jc w:val="both"/>
      </w:pPr>
      <w:r>
        <w:t>график движения с расчетным временем перевозки;</w:t>
      </w:r>
    </w:p>
    <w:p w:rsidR="009D47FE" w:rsidRDefault="009D47FE">
      <w:pPr>
        <w:pStyle w:val="ConsPlusNormal"/>
        <w:ind w:firstLine="540"/>
        <w:jc w:val="both"/>
      </w:pPr>
      <w:r>
        <w:t>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перевозки.</w:t>
      </w:r>
    </w:p>
    <w:p w:rsidR="009D47FE" w:rsidRDefault="009D47FE">
      <w:pPr>
        <w:pStyle w:val="ConsPlusNormal"/>
        <w:jc w:val="both"/>
      </w:pPr>
      <w:r>
        <w:t xml:space="preserve">(пп. "з"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ind w:firstLine="540"/>
        <w:jc w:val="both"/>
      </w:pPr>
      <w:r>
        <w:t xml:space="preserve">5. Оригиналы документов, указанных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</w:p>
    <w:p w:rsidR="009D47FE" w:rsidRDefault="009D47FE">
      <w:pPr>
        <w:pStyle w:val="ConsPlusNormal"/>
        <w:ind w:firstLine="540"/>
        <w:jc w:val="both"/>
      </w:pPr>
      <w:r>
        <w:t xml:space="preserve">6.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не позднее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</w:t>
      </w:r>
      <w:hyperlink w:anchor="P5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8" w:history="1">
        <w:r>
          <w:rPr>
            <w:color w:val="0000FF"/>
          </w:rPr>
          <w:t>"з" пункта 4</w:t>
        </w:r>
      </w:hyperlink>
      <w:r>
        <w:t xml:space="preserve"> настоящих Правил.</w:t>
      </w:r>
    </w:p>
    <w:p w:rsidR="009D47FE" w:rsidRDefault="009D47FE">
      <w:pPr>
        <w:pStyle w:val="ConsPlusNormal"/>
        <w:ind w:firstLine="540"/>
        <w:jc w:val="both"/>
      </w:pPr>
      <w:r>
        <w:t xml:space="preserve">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документов, предусмотренных </w:t>
      </w:r>
      <w:hyperlink w:anchor="P5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5" w:history="1">
        <w:r>
          <w:rPr>
            <w:color w:val="0000FF"/>
          </w:rPr>
          <w:t>"д"</w:t>
        </w:r>
      </w:hyperlink>
      <w:r>
        <w:t xml:space="preserve"> и </w:t>
      </w:r>
      <w:hyperlink w:anchor="P57" w:history="1">
        <w:r>
          <w:rPr>
            <w:color w:val="0000FF"/>
          </w:rPr>
          <w:t>"ж" пункта 4</w:t>
        </w:r>
      </w:hyperlink>
      <w:r>
        <w:t xml:space="preserve"> настоящих Правил, а фрахтовщик передает фрахтователю не позднее чем за 2 рабочих дня до начала такой перевозки копии документов, предусмотренных </w:t>
      </w:r>
      <w:hyperlink w:anchor="P56" w:history="1">
        <w:r>
          <w:rPr>
            <w:color w:val="0000FF"/>
          </w:rPr>
          <w:t>подпунктами "е"</w:t>
        </w:r>
      </w:hyperlink>
      <w:r>
        <w:t xml:space="preserve"> и </w:t>
      </w:r>
      <w:hyperlink w:anchor="P58" w:history="1">
        <w:r>
          <w:rPr>
            <w:color w:val="0000FF"/>
          </w:rPr>
          <w:t>"з" пункта 4</w:t>
        </w:r>
      </w:hyperlink>
      <w:r>
        <w:t xml:space="preserve"> настоящих Правил.</w:t>
      </w:r>
    </w:p>
    <w:p w:rsidR="009D47FE" w:rsidRDefault="009D47FE">
      <w:pPr>
        <w:pStyle w:val="ConsPlusNormal"/>
        <w:ind w:firstLine="540"/>
        <w:jc w:val="both"/>
      </w:pPr>
      <w:r>
        <w:t>7.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</w:p>
    <w:p w:rsidR="009D47FE" w:rsidRDefault="009D47FE">
      <w:pPr>
        <w:pStyle w:val="ConsPlusNormal"/>
        <w:ind w:firstLine="540"/>
        <w:jc w:val="both"/>
      </w:pPr>
      <w:r>
        <w:t>за 2 рабочих дня до организованной перевозки 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 копии графика движения и схемы маршрута - в случае организованной перевозки группы детей по договору фрахтования;</w:t>
      </w:r>
    </w:p>
    <w:p w:rsidR="009D47FE" w:rsidRDefault="009D47FE">
      <w:pPr>
        <w:pStyle w:val="ConsPlusNormal"/>
        <w:ind w:firstLine="540"/>
        <w:jc w:val="both"/>
      </w:pPr>
      <w:r>
        <w:t xml:space="preserve">за 1 рабочий день до организованной перевозки группы детей обеспечивает передачу водителю (водителям) копий документов, предусмотренных </w:t>
      </w:r>
      <w:hyperlink w:anchor="P50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53" w:history="1">
        <w:r>
          <w:rPr>
            <w:color w:val="0000FF"/>
          </w:rPr>
          <w:t>"г"</w:t>
        </w:r>
      </w:hyperlink>
      <w:r>
        <w:t xml:space="preserve">, </w:t>
      </w:r>
      <w:hyperlink w:anchor="P56" w:history="1">
        <w:r>
          <w:rPr>
            <w:color w:val="0000FF"/>
          </w:rPr>
          <w:t>"е"</w:t>
        </w:r>
      </w:hyperlink>
      <w:r>
        <w:t xml:space="preserve"> и </w:t>
      </w:r>
      <w:hyperlink w:anchor="P57" w:history="1">
        <w:r>
          <w:rPr>
            <w:color w:val="0000FF"/>
          </w:rPr>
          <w:t>"ж" пункта 4</w:t>
        </w:r>
      </w:hyperlink>
      <w:r>
        <w:t xml:space="preserve"> настоящих Правил. При осуществлении перевозки 2 и более автобусами каждому водителю также передаются копия документа, предусмотренного </w:t>
      </w:r>
      <w:hyperlink w:anchor="P55" w:history="1">
        <w:r>
          <w:rPr>
            <w:color w:val="0000FF"/>
          </w:rPr>
          <w:t>подпунктом "д" пункта 4</w:t>
        </w:r>
      </w:hyperlink>
      <w:r>
        <w:t xml:space="preserve"> настоящих Правил (для автобуса, которым он управляет), и сведения о нумерации автобусов при движении.</w:t>
      </w:r>
    </w:p>
    <w:p w:rsidR="009D47FE" w:rsidRDefault="009D47FE">
      <w:pPr>
        <w:pStyle w:val="ConsPlusNormal"/>
        <w:ind w:firstLine="540"/>
        <w:jc w:val="both"/>
      </w:pPr>
      <w:r>
        <w:t>8. 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9D47FE" w:rsidRDefault="009D47FE">
      <w:pPr>
        <w:pStyle w:val="ConsPlusNormal"/>
        <w:ind w:firstLine="540"/>
        <w:jc w:val="both"/>
      </w:pPr>
      <w:r>
        <w:t>имеющие стаж работы в качестве водителя транспортного средства категории "D" не менее одного года из последних 3 календарных лет;</w:t>
      </w:r>
    </w:p>
    <w:p w:rsidR="009D47FE" w:rsidRDefault="009D47FE">
      <w:pPr>
        <w:pStyle w:val="ConsPlusNormal"/>
        <w:ind w:firstLine="540"/>
        <w:jc w:val="both"/>
      </w:pPr>
      <w:r>
        <w:t>не совершавшие административные правонарушения в области дорожного движения, за которые предусмотрено административное наказание в виде лишения права управления транспортным средством либо административный арест, в течение последнего года;</w:t>
      </w:r>
    </w:p>
    <w:p w:rsidR="009D47FE" w:rsidRDefault="009D47FE">
      <w:pPr>
        <w:pStyle w:val="ConsPlusNormal"/>
        <w:ind w:firstLine="540"/>
        <w:jc w:val="both"/>
      </w:pPr>
      <w:r>
        <w:t xml:space="preserve">прошедшие предрейсовый инструктаж по безопасности перевозки детей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9D47FE" w:rsidRDefault="009D47FE">
      <w:pPr>
        <w:pStyle w:val="ConsPlusNormal"/>
        <w:ind w:firstLine="540"/>
        <w:jc w:val="both"/>
      </w:pPr>
      <w:r>
        <w:lastRenderedPageBreak/>
        <w:t>прошедшие предрейсовый медицинский осмотр в порядке, установленном Министерством здравоохранения Российской Федерации.</w:t>
      </w:r>
    </w:p>
    <w:p w:rsidR="009D47FE" w:rsidRDefault="009D47FE">
      <w:pPr>
        <w:pStyle w:val="ConsPlusNormal"/>
        <w:jc w:val="both"/>
      </w:pPr>
      <w:r>
        <w:t xml:space="preserve">(п.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ind w:firstLine="540"/>
        <w:jc w:val="both"/>
      </w:pPr>
      <w:r>
        <w:t>9.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9D47FE" w:rsidRDefault="009D47FE">
      <w:pPr>
        <w:pStyle w:val="ConsPlusNormal"/>
        <w:ind w:firstLine="540"/>
        <w:jc w:val="both"/>
      </w:pPr>
      <w:r>
        <w:t>10. 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подачу уведомления об организованной перевозке группы детей в подразделение Госавтоинспекции в случае, если организованная перевозка группы детей осуществляется одним или двумя автобусами, или заявки на сопровождение автомобилями подразделения Госавтоинспекции транспортных колонн в случае, если указанная перевозка осуществляется в составе не менее 3 автобусов.</w:t>
      </w:r>
    </w:p>
    <w:p w:rsidR="009D47FE" w:rsidRDefault="009D47FE">
      <w:pPr>
        <w:pStyle w:val="ConsPlusNormal"/>
        <w:ind w:firstLine="540"/>
        <w:jc w:val="both"/>
      </w:pPr>
      <w:r>
        <w:t>Подача уведомления об организованной перевозке группы детей в подразделение Госавтоинспекции осуществляется не позднее 2 дней до дня начала перевозки.</w:t>
      </w:r>
    </w:p>
    <w:p w:rsidR="009D47FE" w:rsidRDefault="009D47FE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ind w:firstLine="540"/>
        <w:jc w:val="both"/>
      </w:pPr>
      <w:r>
        <w:t>11. 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</w:p>
    <w:p w:rsidR="009D47FE" w:rsidRDefault="009D47FE">
      <w:pPr>
        <w:pStyle w:val="ConsPlusNormal"/>
        <w:ind w:firstLine="540"/>
        <w:jc w:val="both"/>
      </w:pPr>
      <w:bookmarkStart w:id="11" w:name="P79"/>
      <w:bookmarkEnd w:id="11"/>
      <w:r>
        <w:t>12.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</w:t>
      </w:r>
    </w:p>
    <w:p w:rsidR="009D47FE" w:rsidRDefault="009D47F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ind w:firstLine="540"/>
        <w:jc w:val="both"/>
      </w:pPr>
      <w:r>
        <w:t>13. 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</w:p>
    <w:p w:rsidR="009D47FE" w:rsidRDefault="009D47FE">
      <w:pPr>
        <w:pStyle w:val="ConsPlusNormal"/>
        <w:ind w:firstLine="540"/>
        <w:jc w:val="both"/>
      </w:pPr>
      <w:r>
        <w:t>14.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</w:p>
    <w:p w:rsidR="009D47FE" w:rsidRDefault="009D47FE">
      <w:pPr>
        <w:pStyle w:val="ConsPlusNormal"/>
        <w:ind w:firstLine="540"/>
        <w:jc w:val="both"/>
      </w:pPr>
      <w:r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9D47FE" w:rsidRDefault="009D47FE">
      <w:pPr>
        <w:pStyle w:val="ConsPlusNormal"/>
        <w:ind w:firstLine="540"/>
        <w:jc w:val="both"/>
      </w:pPr>
      <w:r>
        <w:t>15. В случае если для осуществления организованной перевозки группы детей используется 2 и более автобуса,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9D47FE" w:rsidRDefault="009D47FE">
      <w:pPr>
        <w:pStyle w:val="ConsPlusNormal"/>
        <w:ind w:firstLine="540"/>
        <w:jc w:val="both"/>
      </w:pPr>
      <w:r>
        <w:t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не позднее чем за 2 рабочих дня до начала такой перевозки для подготовки списка детей.</w:t>
      </w:r>
    </w:p>
    <w:p w:rsidR="009D47FE" w:rsidRDefault="009D47FE">
      <w:pPr>
        <w:pStyle w:val="ConsPlusNormal"/>
        <w:ind w:firstLine="540"/>
        <w:jc w:val="both"/>
      </w:pPr>
      <w:r>
        <w:t>16.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9D47FE" w:rsidRDefault="009D47FE">
      <w:pPr>
        <w:pStyle w:val="ConsPlusNormal"/>
        <w:ind w:firstLine="540"/>
        <w:jc w:val="both"/>
      </w:pPr>
      <w:r>
        <w:t>17. 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</w:t>
      </w:r>
    </w:p>
    <w:p w:rsidR="009D47FE" w:rsidRDefault="009D47FE">
      <w:pPr>
        <w:pStyle w:val="ConsPlusNormal"/>
        <w:ind w:firstLine="540"/>
        <w:jc w:val="both"/>
      </w:pPr>
      <w:r>
        <w:t xml:space="preserve">18. При организованной перевозке группы детей автобусами запрещено допускать в автобус и (или) перевозить в нем лиц, не включенных в списки, предусмотренные </w:t>
      </w:r>
      <w:hyperlink w:anchor="P55" w:history="1">
        <w:r>
          <w:rPr>
            <w:color w:val="0000FF"/>
          </w:rPr>
          <w:t>подпунктом "д" пункта 4</w:t>
        </w:r>
      </w:hyperlink>
      <w:r>
        <w:t xml:space="preserve"> настоящих Правил, кроме назначенного медицинского работника. Указанный запрет не распространяется на случаи, установленные федеральными законами.</w:t>
      </w:r>
    </w:p>
    <w:p w:rsidR="009D47FE" w:rsidRDefault="009D47FE">
      <w:pPr>
        <w:pStyle w:val="ConsPlusNormal"/>
        <w:jc w:val="both"/>
      </w:pPr>
      <w:r>
        <w:t xml:space="preserve">(п. 18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30.06.2015 N 652)</w:t>
      </w:r>
    </w:p>
    <w:p w:rsidR="009D47FE" w:rsidRDefault="009D47FE">
      <w:pPr>
        <w:pStyle w:val="ConsPlusNormal"/>
        <w:ind w:firstLine="540"/>
        <w:jc w:val="both"/>
      </w:pPr>
    </w:p>
    <w:p w:rsidR="009D47FE" w:rsidRDefault="009D47FE">
      <w:pPr>
        <w:pStyle w:val="ConsPlusNormal"/>
        <w:ind w:firstLine="540"/>
        <w:jc w:val="both"/>
      </w:pPr>
    </w:p>
    <w:p w:rsidR="009D47FE" w:rsidRDefault="009D47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E28" w:rsidRDefault="008E1E28"/>
    <w:sectPr w:rsidR="008E1E28" w:rsidSect="001D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FE"/>
    <w:rsid w:val="007023C6"/>
    <w:rsid w:val="008E1E28"/>
    <w:rsid w:val="009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D47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D4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7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9D47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9D47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7119786BA67BC20778413BE439F42D53C72125863E26A4694CB01243270C14AE6E836D4C2BCD3g0S3L" TargetMode="External"/><Relationship Id="rId13" Type="http://schemas.openxmlformats.org/officeDocument/2006/relationships/hyperlink" Target="consultantplus://offline/ref=7317119786BA67BC20778413BE439F42D53D73135563E26A4694CB01243270C14AE6E836D4C3BDD6g0S5L" TargetMode="External"/><Relationship Id="rId18" Type="http://schemas.openxmlformats.org/officeDocument/2006/relationships/hyperlink" Target="consultantplus://offline/ref=7317119786BA67BC20778413BE439F42D53C72125863E26A4694CB01243270C14AE6E836D4C2BCD3g0S9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17119786BA67BC20778413BE439F42D53274105061E26A4694CB01243270C14AE6E836D4C2BCDBg0S8L" TargetMode="External"/><Relationship Id="rId7" Type="http://schemas.openxmlformats.org/officeDocument/2006/relationships/hyperlink" Target="consultantplus://offline/ref=7317119786BA67BC20778413BE439F42D53C72125863E26A4694CB01243270C14AE6E836D4C2BCD3g0S0L" TargetMode="External"/><Relationship Id="rId12" Type="http://schemas.openxmlformats.org/officeDocument/2006/relationships/hyperlink" Target="consultantplus://offline/ref=7317119786BA67BC20778413BE439F42D53D74155664E26A4694CB01243270C14AE6E836D4C2BCD1g0S0L" TargetMode="External"/><Relationship Id="rId17" Type="http://schemas.openxmlformats.org/officeDocument/2006/relationships/hyperlink" Target="consultantplus://offline/ref=7317119786BA67BC20778413BE439F42D53C72125863E26A4694CB01243270C14AE6E836D4C2BCD3g0S7L" TargetMode="External"/><Relationship Id="rId25" Type="http://schemas.openxmlformats.org/officeDocument/2006/relationships/hyperlink" Target="consultantplus://offline/ref=7317119786BA67BC20778413BE439F42D53C72125863E26A4694CB01243270C14AE6E836D4C2BCD1g0S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317119786BA67BC20778413BE439F42D53378115564E26A4694CB01243270C14AE6E836D4C2BED3g0S4L" TargetMode="External"/><Relationship Id="rId20" Type="http://schemas.openxmlformats.org/officeDocument/2006/relationships/hyperlink" Target="consultantplus://offline/ref=7317119786BA67BC20778413BE439F42D53C72125863E26A4694CB01243270C14AE6E836D4C2BCD0g0S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7119786BA67BC20778413BE439F42D5327414546FE26A4694CB01243270C14AE6E836D4C2BCD2g0S4L" TargetMode="External"/><Relationship Id="rId11" Type="http://schemas.openxmlformats.org/officeDocument/2006/relationships/hyperlink" Target="consultantplus://offline/ref=7317119786BA67BC20778413BE439F42D53D7716586FE26A4694CB01243270C14AE6E836D4C2BED0g0S0L" TargetMode="External"/><Relationship Id="rId24" Type="http://schemas.openxmlformats.org/officeDocument/2006/relationships/hyperlink" Target="consultantplus://offline/ref=7317119786BA67BC20778413BE439F42D53C72125863E26A4694CB01243270C14AE6E836D4C2BCD1g0S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17119786BA67BC20778413BE439F42D53D70155964E26A4694CB01243270C14AE6E836D4C2BCD3g0S0L" TargetMode="External"/><Relationship Id="rId23" Type="http://schemas.openxmlformats.org/officeDocument/2006/relationships/hyperlink" Target="consultantplus://offline/ref=7317119786BA67BC20778413BE439F42D53C72125863E26A4694CB01243270C14AE6E836D4C2BCD1g0S0L" TargetMode="External"/><Relationship Id="rId10" Type="http://schemas.openxmlformats.org/officeDocument/2006/relationships/hyperlink" Target="consultantplus://offline/ref=7317119786BA67BC20778413BE439F42D53378115564E26A4694CB01243270C14AE6E836D4C2BCD1g0S7L" TargetMode="External"/><Relationship Id="rId19" Type="http://schemas.openxmlformats.org/officeDocument/2006/relationships/hyperlink" Target="consultantplus://offline/ref=7317119786BA67BC20778413BE439F42D53C72125863E26A4694CB01243270C14AE6E836D4C2BCD0g0S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17119786BA67BC20778413BE439F42D53C72125863E26A4694CB01243270C14AE6E836D4C2BCD3g0S5L" TargetMode="External"/><Relationship Id="rId14" Type="http://schemas.openxmlformats.org/officeDocument/2006/relationships/hyperlink" Target="consultantplus://offline/ref=7317119786BA67BC20778413BE439F42D53C78175764E26A4694CB01243270C14AE6E836D4C2BCD3g0S9L" TargetMode="External"/><Relationship Id="rId22" Type="http://schemas.openxmlformats.org/officeDocument/2006/relationships/hyperlink" Target="consultantplus://offline/ref=7317119786BA67BC20778413BE439F42D53C72125863E26A4694CB01243270C14AE6E836D4C2BCD0g0S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User2013</dc:creator>
  <cp:lastModifiedBy>Анастасия</cp:lastModifiedBy>
  <cp:revision>2</cp:revision>
  <dcterms:created xsi:type="dcterms:W3CDTF">2020-06-17T04:07:00Z</dcterms:created>
  <dcterms:modified xsi:type="dcterms:W3CDTF">2020-06-17T04:07:00Z</dcterms:modified>
</cp:coreProperties>
</file>